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8C59" w14:textId="77777777" w:rsidR="0001715A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…/ … / </w:t>
      </w:r>
      <w:proofErr w:type="gramStart"/>
      <w:r>
        <w:rPr>
          <w:rFonts w:ascii="Times New Roman" w:eastAsia="Times New Roman" w:hAnsi="Times New Roman" w:cs="Times New Roman"/>
        </w:rPr>
        <w:t>20..</w:t>
      </w:r>
      <w:proofErr w:type="gramEnd"/>
    </w:p>
    <w:p w14:paraId="3FFFE6A2" w14:textId="77777777" w:rsidR="0001715A" w:rsidRDefault="00000000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73FA673" w14:textId="77777777" w:rsidR="0001715A" w:rsidRDefault="0001715A">
      <w:pPr>
        <w:rPr>
          <w:rFonts w:ascii="Times New Roman" w:eastAsia="Times New Roman" w:hAnsi="Times New Roman" w:cs="Times New Roman"/>
        </w:rPr>
      </w:pPr>
    </w:p>
    <w:p w14:paraId="3FE15C33" w14:textId="77777777" w:rsidR="0001715A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 İlgili,</w:t>
      </w:r>
    </w:p>
    <w:p w14:paraId="439AE2E0" w14:textId="77777777" w:rsidR="0001715A" w:rsidRDefault="00017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E76C1" w14:textId="2D2703BB" w:rsidR="0001715A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Aşağıda adı soyadı ve okul numarası yazılı lisans öğrencimizin en az 20 iş günü Temel Meslek/Uzmanlık Alan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stajı yapması gerekmektedir.</w:t>
      </w:r>
      <w:r w:rsidR="00F46E30" w:rsidRPr="00EA2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A80" w:rsidRPr="00EA2A80">
        <w:rPr>
          <w:rFonts w:ascii="Times New Roman" w:eastAsia="Times New Roman" w:hAnsi="Times New Roman" w:cs="Times New Roman"/>
          <w:sz w:val="24"/>
          <w:szCs w:val="24"/>
        </w:rPr>
        <w:t xml:space="preserve">Öğrencinin zorunlu staj kapsamındaki sigorta giderleri Muğla Sıtkı Koçman Üniversitesi tarafından </w:t>
      </w:r>
      <w:r w:rsidR="00EA2A80">
        <w:rPr>
          <w:rFonts w:ascii="Times New Roman" w:eastAsia="Times New Roman" w:hAnsi="Times New Roman" w:cs="Times New Roman"/>
          <w:sz w:val="24"/>
          <w:szCs w:val="24"/>
        </w:rPr>
        <w:t xml:space="preserve">karşılanacaktır. </w:t>
      </w:r>
      <w:r>
        <w:rPr>
          <w:rFonts w:ascii="Times New Roman" w:eastAsia="Times New Roman" w:hAnsi="Times New Roman" w:cs="Times New Roman"/>
          <w:sz w:val="24"/>
          <w:szCs w:val="24"/>
        </w:rPr>
        <w:t>Adı geçen öğrencinin zorunlu stajını kurumunuzda yapmasını uygun görüyorsanız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lütfen ekteki formu doldurup bize iletiniz. </w:t>
      </w:r>
    </w:p>
    <w:p w14:paraId="681E999C" w14:textId="197B19DE" w:rsidR="0001715A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Öğrencilerimize kurumunuzda staj imk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nı sağlayarak mesleki gelişimlerine önemli bir katkı sağlamanız dolayısıyla öğrencilerimiz adına teşekkür eder, iyi çalışmalar dileriz.</w:t>
      </w:r>
    </w:p>
    <w:p w14:paraId="78F7EB28" w14:textId="77777777" w:rsidR="0001715A" w:rsidRDefault="0001715A">
      <w:pPr>
        <w:jc w:val="center"/>
        <w:rPr>
          <w:rFonts w:ascii="Arial" w:eastAsia="Arial" w:hAnsi="Arial" w:cs="Arial"/>
        </w:rPr>
      </w:pPr>
    </w:p>
    <w:p w14:paraId="5A05568A" w14:textId="77777777" w:rsidR="0001715A" w:rsidRDefault="0001715A">
      <w:pPr>
        <w:jc w:val="center"/>
        <w:rPr>
          <w:rFonts w:ascii="Arial" w:eastAsia="Arial" w:hAnsi="Arial" w:cs="Arial"/>
        </w:rPr>
      </w:pPr>
    </w:p>
    <w:p w14:paraId="19D5D376" w14:textId="77777777" w:rsidR="0001715A" w:rsidRDefault="0001715A">
      <w:pPr>
        <w:jc w:val="center"/>
        <w:rPr>
          <w:rFonts w:ascii="Arial" w:eastAsia="Arial" w:hAnsi="Arial" w:cs="Arial"/>
        </w:rPr>
      </w:pPr>
    </w:p>
    <w:p w14:paraId="3B1E1BDA" w14:textId="77777777" w:rsidR="0001715A" w:rsidRDefault="0001715A">
      <w:pPr>
        <w:jc w:val="center"/>
        <w:rPr>
          <w:rFonts w:ascii="Arial" w:eastAsia="Arial" w:hAnsi="Arial" w:cs="Arial"/>
        </w:rPr>
      </w:pPr>
    </w:p>
    <w:p w14:paraId="0D1F46B3" w14:textId="77777777" w:rsidR="0001715A" w:rsidRDefault="0001715A">
      <w:pPr>
        <w:jc w:val="center"/>
        <w:rPr>
          <w:rFonts w:ascii="Arial" w:eastAsia="Arial" w:hAnsi="Arial" w:cs="Arial"/>
        </w:rPr>
      </w:pPr>
    </w:p>
    <w:tbl>
      <w:tblPr>
        <w:tblStyle w:val="a"/>
        <w:tblW w:w="4785" w:type="dxa"/>
        <w:jc w:val="right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</w:tblGrid>
      <w:tr w:rsidR="0001715A" w14:paraId="77398C66" w14:textId="77777777">
        <w:trPr>
          <w:trHeight w:val="516"/>
          <w:jc w:val="right"/>
        </w:trPr>
        <w:tc>
          <w:tcPr>
            <w:tcW w:w="4785" w:type="dxa"/>
            <w:vAlign w:val="center"/>
          </w:tcPr>
          <w:p w14:paraId="03E805F7" w14:textId="65E09641" w:rsidR="0001715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Öğr. Üyesi</w:t>
            </w:r>
            <w:r w:rsidR="00A54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Cihat Çetinkaya</w:t>
            </w:r>
          </w:p>
        </w:tc>
      </w:tr>
      <w:tr w:rsidR="0001715A" w14:paraId="3381C95E" w14:textId="77777777">
        <w:trPr>
          <w:jc w:val="right"/>
        </w:trPr>
        <w:tc>
          <w:tcPr>
            <w:tcW w:w="4785" w:type="dxa"/>
          </w:tcPr>
          <w:p w14:paraId="75CC23AE" w14:textId="77777777" w:rsidR="0001715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Yazılım Mühendisliği Bölümü</w:t>
            </w:r>
          </w:p>
        </w:tc>
      </w:tr>
      <w:tr w:rsidR="0001715A" w14:paraId="286BD181" w14:textId="77777777">
        <w:trPr>
          <w:jc w:val="right"/>
        </w:trPr>
        <w:tc>
          <w:tcPr>
            <w:tcW w:w="4785" w:type="dxa"/>
          </w:tcPr>
          <w:p w14:paraId="1516D811" w14:textId="62087949" w:rsidR="0001715A" w:rsidRDefault="00A54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1715A" w14:paraId="564BAD6A" w14:textId="77777777">
        <w:trPr>
          <w:jc w:val="right"/>
        </w:trPr>
        <w:tc>
          <w:tcPr>
            <w:tcW w:w="4785" w:type="dxa"/>
          </w:tcPr>
          <w:p w14:paraId="4B5106B9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BBE45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F5FD0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48A947" w14:textId="77777777" w:rsidR="0001715A" w:rsidRDefault="0001715A">
      <w:pPr>
        <w:jc w:val="both"/>
        <w:rPr>
          <w:rFonts w:ascii="Arial" w:eastAsia="Arial" w:hAnsi="Arial" w:cs="Arial"/>
        </w:rPr>
      </w:pPr>
    </w:p>
    <w:p w14:paraId="6E92E69A" w14:textId="77777777" w:rsidR="0001715A" w:rsidRDefault="0001715A">
      <w:pPr>
        <w:jc w:val="both"/>
        <w:rPr>
          <w:rFonts w:ascii="Arial" w:eastAsia="Arial" w:hAnsi="Arial" w:cs="Arial"/>
        </w:rPr>
      </w:pPr>
    </w:p>
    <w:tbl>
      <w:tblPr>
        <w:tblStyle w:val="a0"/>
        <w:tblW w:w="6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820"/>
      </w:tblGrid>
      <w:tr w:rsidR="0001715A" w14:paraId="2DEC045A" w14:textId="77777777">
        <w:trPr>
          <w:trHeight w:val="516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8BAC" w14:textId="77777777" w:rsidR="0001715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01715A" w14:paraId="465AE73A" w14:textId="77777777">
        <w:trPr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B361" w14:textId="77777777" w:rsidR="0001715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  <w:r>
              <w:rPr>
                <w:rFonts w:ascii="Symbol" w:eastAsia="Symbol" w:hAnsi="Symbol" w:cs="Symbol"/>
                <w:b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8368" w14:textId="77777777" w:rsidR="0001715A" w:rsidRDefault="00017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15A" w14:paraId="56464FBF" w14:textId="77777777">
        <w:trPr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699F" w14:textId="77777777" w:rsidR="0001715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D286" w14:textId="77777777" w:rsidR="0001715A" w:rsidRDefault="00017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6E2FE5" w14:textId="77777777" w:rsidR="0001715A" w:rsidRDefault="0001715A">
      <w:pPr>
        <w:jc w:val="both"/>
        <w:rPr>
          <w:rFonts w:ascii="Arial" w:eastAsia="Arial" w:hAnsi="Arial" w:cs="Arial"/>
        </w:rPr>
      </w:pPr>
    </w:p>
    <w:p w14:paraId="38305868" w14:textId="77777777" w:rsidR="0001715A" w:rsidRDefault="0001715A">
      <w:pPr>
        <w:spacing w:line="360" w:lineRule="auto"/>
        <w:rPr>
          <w:rFonts w:ascii="Arial" w:eastAsia="Arial" w:hAnsi="Arial" w:cs="Arial"/>
        </w:rPr>
      </w:pPr>
    </w:p>
    <w:sectPr w:rsidR="0001715A">
      <w:headerReference w:type="default" r:id="rId7"/>
      <w:footerReference w:type="default" r:id="rId8"/>
      <w:pgSz w:w="11906" w:h="16838"/>
      <w:pgMar w:top="1958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DBB1" w14:textId="77777777" w:rsidR="00A73B9D" w:rsidRDefault="00A73B9D">
      <w:pPr>
        <w:spacing w:after="0" w:line="240" w:lineRule="auto"/>
      </w:pPr>
      <w:r>
        <w:separator/>
      </w:r>
    </w:p>
  </w:endnote>
  <w:endnote w:type="continuationSeparator" w:id="0">
    <w:p w14:paraId="7424E149" w14:textId="77777777" w:rsidR="00A73B9D" w:rsidRDefault="00A7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AF6" w14:textId="77777777" w:rsidR="0001715A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Muğla Sıtkı Koçman Üniversitesi, Mühendislik Fakültesi, Yazılım Mühendisliği Bölümü, 48000, Kötekli Muğla, Telefon: 0252−211- 5121 </w:t>
    </w:r>
  </w:p>
  <w:p w14:paraId="04B40145" w14:textId="77777777" w:rsidR="0001715A" w:rsidRDefault="000171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DF98" w14:textId="77777777" w:rsidR="00A73B9D" w:rsidRDefault="00A73B9D">
      <w:pPr>
        <w:spacing w:after="0" w:line="240" w:lineRule="auto"/>
      </w:pPr>
      <w:r>
        <w:separator/>
      </w:r>
    </w:p>
  </w:footnote>
  <w:footnote w:type="continuationSeparator" w:id="0">
    <w:p w14:paraId="3A790151" w14:textId="77777777" w:rsidR="00A73B9D" w:rsidRDefault="00A7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B648" w14:textId="77777777" w:rsidR="0001715A" w:rsidRDefault="0001715A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3165BDB0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MUĞLA SITKI KOÇMAN ÜNİVERSİTESİ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65408DB" wp14:editId="60E46B92">
          <wp:simplePos x="0" y="0"/>
          <wp:positionH relativeFrom="column">
            <wp:posOffset>-71119</wp:posOffset>
          </wp:positionH>
          <wp:positionV relativeFrom="paragraph">
            <wp:posOffset>-165734</wp:posOffset>
          </wp:positionV>
          <wp:extent cx="581025" cy="890905"/>
          <wp:effectExtent l="0" t="0" r="0" b="0"/>
          <wp:wrapNone/>
          <wp:docPr id="5" name="image1.png" descr="logo1_uf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1_ufa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2ADCBF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Mühendislik Fakültesi</w:t>
    </w:r>
  </w:p>
  <w:p w14:paraId="32635860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Yazılım  Mühendisliği Bölümü</w:t>
    </w:r>
  </w:p>
  <w:p w14:paraId="284239EC" w14:textId="77777777" w:rsidR="0001715A" w:rsidRDefault="000171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5A"/>
    <w:rsid w:val="0001715A"/>
    <w:rsid w:val="00082436"/>
    <w:rsid w:val="00373FDB"/>
    <w:rsid w:val="00556B2D"/>
    <w:rsid w:val="00A54867"/>
    <w:rsid w:val="00A73B9D"/>
    <w:rsid w:val="00E07802"/>
    <w:rsid w:val="00EA2A80"/>
    <w:rsid w:val="00F46E30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7BD1C"/>
  <w15:docId w15:val="{A18FCFC5-0CB3-B14D-BEB1-5481276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C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51"/>
  </w:style>
  <w:style w:type="paragraph" w:styleId="Footer">
    <w:name w:val="footer"/>
    <w:basedOn w:val="Normal"/>
    <w:link w:val="Foot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51"/>
  </w:style>
  <w:style w:type="character" w:styleId="Hyperlink">
    <w:name w:val="Hyperlink"/>
    <w:basedOn w:val="DefaultParagraphFont"/>
    <w:uiPriority w:val="99"/>
    <w:unhideWhenUsed/>
    <w:rsid w:val="0089149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9dLlDX7T47VduB+FdLRs3L/luw==">AMUW2mX+iufwg1fvMUXch/vXIUxF2TfwcHPoPZ7lDbJzQplvpchHZ3Rg2SENv5BB52CVTaj88GR9KE2vOPRKBBsoRaOjsB3NZhVE4ezPJxd++fVWXXEaFd4=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hasanaliozkan@posta.mu.edu.tr</cp:lastModifiedBy>
  <cp:revision>4</cp:revision>
  <dcterms:created xsi:type="dcterms:W3CDTF">2013-04-18T08:27:00Z</dcterms:created>
  <dcterms:modified xsi:type="dcterms:W3CDTF">2026-02-17T20:36:00Z</dcterms:modified>
</cp:coreProperties>
</file>